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458" w:rsidRPr="00A16458" w:rsidRDefault="00111B66" w:rsidP="00111B66">
      <w:pPr>
        <w:spacing w:after="0" w:line="240" w:lineRule="auto"/>
        <w:rPr>
          <w:rFonts w:ascii="Garamond" w:eastAsia="Calibri" w:hAnsi="Garamond" w:cs="Times New Roman"/>
        </w:rPr>
      </w:pPr>
      <w:r w:rsidRPr="00A16458">
        <w:rPr>
          <w:rFonts w:ascii="Garamond" w:eastAsia="Calibri" w:hAnsi="Garamond" w:cs="Times New Roman"/>
          <w:b/>
          <w:sz w:val="24"/>
        </w:rPr>
        <w:t>FOR IMMEDIATE RELEASE</w:t>
      </w:r>
      <w:r w:rsidRPr="00A16458">
        <w:rPr>
          <w:rFonts w:ascii="Garamond" w:eastAsia="Calibri" w:hAnsi="Garamond" w:cs="Times New Roman"/>
        </w:rPr>
        <w:tab/>
      </w:r>
    </w:p>
    <w:p w:rsidR="00A16458" w:rsidRPr="003F0457" w:rsidRDefault="00A16458" w:rsidP="00111B66">
      <w:pPr>
        <w:spacing w:after="0" w:line="240" w:lineRule="auto"/>
        <w:rPr>
          <w:rFonts w:ascii="Calibri" w:eastAsia="Calibri" w:hAnsi="Calibri" w:cs="Times New Roman"/>
          <w:sz w:val="12"/>
        </w:rPr>
      </w:pPr>
    </w:p>
    <w:p w:rsidR="00A16458" w:rsidRPr="005D0CCE" w:rsidRDefault="00A16458" w:rsidP="00A16458">
      <w:pPr>
        <w:spacing w:after="0" w:line="276" w:lineRule="auto"/>
        <w:rPr>
          <w:rFonts w:ascii="Garamond" w:hAnsi="Garamond" w:cs="Times New Roman"/>
          <w:sz w:val="24"/>
        </w:rPr>
      </w:pPr>
      <w:r w:rsidRPr="005D0CCE">
        <w:rPr>
          <w:rFonts w:ascii="Garamond" w:eastAsia="Calibri" w:hAnsi="Garamond" w:cs="Times New Roman"/>
          <w:b/>
          <w:sz w:val="24"/>
        </w:rPr>
        <w:t>Contact:</w:t>
      </w:r>
      <w:r w:rsidRPr="005D0CCE">
        <w:rPr>
          <w:rFonts w:ascii="Garamond" w:eastAsia="Calibri" w:hAnsi="Garamond" w:cs="Times New Roman"/>
          <w:b/>
          <w:sz w:val="24"/>
        </w:rPr>
        <w:tab/>
      </w:r>
      <w:r w:rsidR="00D70572">
        <w:rPr>
          <w:rFonts w:ascii="Garamond" w:hAnsi="Garamond" w:cs="Times New Roman"/>
          <w:sz w:val="24"/>
        </w:rPr>
        <w:t>Molly Voth, Museum Educator</w:t>
      </w:r>
    </w:p>
    <w:p w:rsidR="00A16458" w:rsidRPr="005D0CCE" w:rsidRDefault="00A16458" w:rsidP="00A16458">
      <w:pPr>
        <w:spacing w:after="0" w:line="276" w:lineRule="auto"/>
        <w:ind w:left="720" w:firstLine="720"/>
        <w:rPr>
          <w:rFonts w:ascii="Garamond" w:hAnsi="Garamond" w:cs="Times New Roman"/>
          <w:sz w:val="24"/>
        </w:rPr>
      </w:pPr>
      <w:r w:rsidRPr="005D0CCE">
        <w:rPr>
          <w:rFonts w:ascii="Garamond" w:hAnsi="Garamond" w:cs="Times New Roman"/>
          <w:sz w:val="24"/>
        </w:rPr>
        <w:t>315.686.4104 x2</w:t>
      </w:r>
      <w:r w:rsidR="00D70572">
        <w:rPr>
          <w:rFonts w:ascii="Garamond" w:hAnsi="Garamond" w:cs="Times New Roman"/>
          <w:sz w:val="24"/>
        </w:rPr>
        <w:t>25</w:t>
      </w:r>
      <w:r w:rsidRPr="005D0CCE">
        <w:rPr>
          <w:rFonts w:ascii="Garamond" w:hAnsi="Garamond" w:cs="Times New Roman"/>
          <w:sz w:val="24"/>
        </w:rPr>
        <w:t xml:space="preserve">        </w:t>
      </w:r>
    </w:p>
    <w:p w:rsidR="00111B66" w:rsidRPr="00111B66" w:rsidRDefault="00D70572" w:rsidP="00A16458">
      <w:pPr>
        <w:spacing w:after="0" w:line="240" w:lineRule="auto"/>
        <w:ind w:left="720" w:firstLine="720"/>
        <w:rPr>
          <w:rFonts w:ascii="Calibri" w:eastAsia="Calibri" w:hAnsi="Calibri" w:cs="Times New Roman"/>
        </w:rPr>
      </w:pPr>
      <w:hyperlink r:id="rId8" w:history="1">
        <w:r w:rsidRPr="008C4137">
          <w:rPr>
            <w:rStyle w:val="Hyperlink"/>
            <w:rFonts w:ascii="Garamond" w:hAnsi="Garamond" w:cs="Times New Roman"/>
            <w:sz w:val="24"/>
          </w:rPr>
          <w:t>mvoth@abm.org</w:t>
        </w:r>
      </w:hyperlink>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p>
    <w:p w:rsidR="009071EC" w:rsidRPr="003F0457" w:rsidRDefault="009071EC" w:rsidP="00E117D4">
      <w:pPr>
        <w:autoSpaceDE w:val="0"/>
        <w:autoSpaceDN w:val="0"/>
        <w:adjustRightInd w:val="0"/>
        <w:spacing w:after="0" w:line="240" w:lineRule="auto"/>
        <w:rPr>
          <w:rFonts w:ascii="Calibri" w:eastAsia="Calibri" w:hAnsi="Calibri" w:cs="Calibri"/>
          <w:b/>
          <w:color w:val="000000"/>
          <w:sz w:val="10"/>
          <w:szCs w:val="32"/>
        </w:rPr>
      </w:pPr>
    </w:p>
    <w:p w:rsidR="00085EFD" w:rsidRPr="00085EFD" w:rsidRDefault="00085EFD" w:rsidP="00085EFD">
      <w:pPr>
        <w:spacing w:after="0" w:line="240" w:lineRule="auto"/>
        <w:jc w:val="center"/>
        <w:rPr>
          <w:rFonts w:ascii="Garamond" w:eastAsia="Calibri" w:hAnsi="Garamond" w:cs="Times New Roman"/>
          <w:b/>
          <w:sz w:val="24"/>
        </w:rPr>
      </w:pPr>
      <w:r w:rsidRPr="00085EFD">
        <w:rPr>
          <w:rFonts w:ascii="Garamond" w:eastAsia="Calibri" w:hAnsi="Garamond" w:cs="Times New Roman"/>
          <w:b/>
          <w:sz w:val="24"/>
        </w:rPr>
        <w:t>New Options and Old Favorites from ABM’s Education Department</w:t>
      </w:r>
    </w:p>
    <w:p w:rsidR="00085EFD" w:rsidRPr="00085EFD" w:rsidRDefault="00085EFD" w:rsidP="00085EFD">
      <w:pPr>
        <w:spacing w:after="0" w:line="240" w:lineRule="auto"/>
        <w:jc w:val="center"/>
        <w:rPr>
          <w:rFonts w:ascii="Garamond" w:eastAsia="Calibri" w:hAnsi="Garamond" w:cs="Times New Roman"/>
          <w:i/>
          <w:sz w:val="24"/>
        </w:rPr>
      </w:pPr>
      <w:r w:rsidRPr="00085EFD">
        <w:rPr>
          <w:rFonts w:ascii="Garamond" w:eastAsia="Calibri" w:hAnsi="Garamond" w:cs="Times New Roman"/>
          <w:i/>
          <w:sz w:val="24"/>
        </w:rPr>
        <w:t>Enjoyable Educational Experiences for Everyone This Summer</w:t>
      </w:r>
    </w:p>
    <w:p w:rsidR="00111B66" w:rsidRPr="00E22A4E" w:rsidRDefault="00111B66" w:rsidP="00111B66">
      <w:pPr>
        <w:autoSpaceDE w:val="0"/>
        <w:autoSpaceDN w:val="0"/>
        <w:adjustRightInd w:val="0"/>
        <w:spacing w:after="0" w:line="240" w:lineRule="auto"/>
        <w:jc w:val="center"/>
        <w:rPr>
          <w:rFonts w:ascii="Garamond" w:eastAsia="Calibri" w:hAnsi="Garamond" w:cs="Calibri"/>
          <w:color w:val="000000"/>
          <w:sz w:val="12"/>
          <w:szCs w:val="24"/>
        </w:rPr>
      </w:pPr>
    </w:p>
    <w:p w:rsidR="00085EFD" w:rsidRPr="00085EFD" w:rsidRDefault="00111B66" w:rsidP="003F0457">
      <w:pPr>
        <w:spacing w:after="120" w:line="240" w:lineRule="auto"/>
        <w:rPr>
          <w:rFonts w:ascii="Garamond" w:eastAsia="Calibri" w:hAnsi="Garamond" w:cs="Times New Roman"/>
          <w:sz w:val="24"/>
          <w:szCs w:val="24"/>
        </w:rPr>
      </w:pPr>
      <w:r w:rsidRPr="00A16458">
        <w:rPr>
          <w:rFonts w:ascii="Garamond" w:eastAsia="Calibri" w:hAnsi="Garamond" w:cs="Calibri"/>
          <w:color w:val="000000"/>
          <w:sz w:val="24"/>
        </w:rPr>
        <w:t>CLAYTON, New York (</w:t>
      </w:r>
      <w:r w:rsidR="00D70572">
        <w:rPr>
          <w:rFonts w:ascii="Garamond" w:eastAsia="Calibri" w:hAnsi="Garamond" w:cs="Calibri"/>
          <w:color w:val="000000"/>
          <w:sz w:val="24"/>
        </w:rPr>
        <w:t>May 9</w:t>
      </w:r>
      <w:r w:rsidR="004E3E2E">
        <w:rPr>
          <w:rFonts w:ascii="Garamond" w:eastAsia="Calibri" w:hAnsi="Garamond" w:cs="Calibri"/>
          <w:color w:val="000000"/>
          <w:sz w:val="24"/>
        </w:rPr>
        <w:t>, 20</w:t>
      </w:r>
      <w:r w:rsidR="00095016">
        <w:rPr>
          <w:rFonts w:ascii="Garamond" w:eastAsia="Calibri" w:hAnsi="Garamond" w:cs="Calibri"/>
          <w:color w:val="000000"/>
          <w:sz w:val="24"/>
        </w:rPr>
        <w:t>2</w:t>
      </w:r>
      <w:r w:rsidR="00E22A4E">
        <w:rPr>
          <w:rFonts w:ascii="Garamond" w:eastAsia="Calibri" w:hAnsi="Garamond" w:cs="Calibri"/>
          <w:color w:val="000000"/>
          <w:sz w:val="24"/>
        </w:rPr>
        <w:t>3</w:t>
      </w:r>
      <w:r w:rsidRPr="00A16458">
        <w:rPr>
          <w:rFonts w:ascii="Garamond" w:eastAsia="Calibri" w:hAnsi="Garamond" w:cs="Calibri"/>
          <w:color w:val="000000"/>
          <w:sz w:val="24"/>
        </w:rPr>
        <w:t xml:space="preserve">) – </w:t>
      </w:r>
      <w:r w:rsidR="00085EFD" w:rsidRPr="00085EFD">
        <w:rPr>
          <w:rFonts w:ascii="Garamond" w:eastAsia="Calibri" w:hAnsi="Garamond" w:cs="Times New Roman"/>
          <w:sz w:val="24"/>
          <w:szCs w:val="24"/>
        </w:rPr>
        <w:t xml:space="preserve">The Education Department at the Antique Boat Museum is excited to announce another summer full of programming for boaters, aspiring architects, and history buffs of all ages and experience levels. Interested parties should visit the Education pages on the Museum’s website </w:t>
      </w:r>
      <w:r w:rsidR="00085EFD">
        <w:rPr>
          <w:rFonts w:ascii="Garamond" w:eastAsia="Calibri" w:hAnsi="Garamond" w:cs="Times New Roman"/>
          <w:sz w:val="24"/>
          <w:szCs w:val="24"/>
        </w:rPr>
        <w:t>(</w:t>
      </w:r>
      <w:hyperlink r:id="rId9" w:history="1">
        <w:r w:rsidR="00085EFD" w:rsidRPr="008C4137">
          <w:rPr>
            <w:rStyle w:val="Hyperlink"/>
            <w:rFonts w:ascii="Garamond" w:eastAsia="Calibri" w:hAnsi="Garamond" w:cs="Times New Roman"/>
            <w:sz w:val="24"/>
            <w:szCs w:val="24"/>
          </w:rPr>
          <w:t>www.abm.org/education</w:t>
        </w:r>
      </w:hyperlink>
      <w:r w:rsidR="00085EFD">
        <w:rPr>
          <w:rFonts w:ascii="Garamond" w:eastAsia="Calibri" w:hAnsi="Garamond" w:cs="Times New Roman"/>
          <w:sz w:val="24"/>
          <w:szCs w:val="24"/>
        </w:rPr>
        <w:t>) for the most up-to-date information.</w:t>
      </w:r>
      <w:r w:rsidR="00085EFD" w:rsidRPr="00085EFD">
        <w:rPr>
          <w:rFonts w:ascii="Garamond" w:eastAsia="Calibri" w:hAnsi="Garamond" w:cs="Times New Roman"/>
          <w:sz w:val="24"/>
          <w:szCs w:val="24"/>
        </w:rPr>
        <w:t xml:space="preserve"> </w:t>
      </w:r>
    </w:p>
    <w:p w:rsidR="00085EFD" w:rsidRDefault="00085EFD" w:rsidP="003F0457">
      <w:pPr>
        <w:spacing w:after="120" w:line="240" w:lineRule="auto"/>
        <w:ind w:firstLine="720"/>
        <w:rPr>
          <w:rFonts w:ascii="Garamond" w:eastAsia="Calibri" w:hAnsi="Garamond" w:cs="Times New Roman"/>
          <w:sz w:val="24"/>
          <w:szCs w:val="24"/>
        </w:rPr>
      </w:pPr>
      <w:r w:rsidRPr="00085EFD">
        <w:rPr>
          <w:rFonts w:ascii="Garamond" w:eastAsia="Calibri" w:hAnsi="Garamond" w:cs="Times New Roman"/>
          <w:sz w:val="24"/>
          <w:szCs w:val="24"/>
        </w:rPr>
        <w:t>Children under 8 will enjoy learning the basics of sailing, rowing, and paddling in Intro to Small Craft (</w:t>
      </w:r>
      <w:bookmarkStart w:id="0" w:name="_Hlk134523046"/>
      <w:r w:rsidRPr="00085EFD">
        <w:rPr>
          <w:rFonts w:ascii="Garamond" w:eastAsia="Calibri" w:hAnsi="Garamond" w:cs="Times New Roman"/>
          <w:sz w:val="24"/>
          <w:szCs w:val="24"/>
        </w:rPr>
        <w:t>June 26 to August 16</w:t>
      </w:r>
      <w:bookmarkEnd w:id="0"/>
      <w:r w:rsidRPr="00085EFD">
        <w:rPr>
          <w:rFonts w:ascii="Garamond" w:eastAsia="Calibri" w:hAnsi="Garamond" w:cs="Times New Roman"/>
          <w:sz w:val="24"/>
          <w:szCs w:val="24"/>
        </w:rPr>
        <w:t>). Kids 8-16 will have the opportunity to get out sailing on French Bay through our Beginning and Intermediate sailing classes (June 26 to August 16). Adults and families are welcome to either start learning or brush up on their sailing experience in our Open/Adult sailing classes (evening sessions in July). Visitors of all ages will have fun and learn new skills by dropping into the weekly</w:t>
      </w:r>
      <w:r w:rsidR="003F0457">
        <w:rPr>
          <w:rFonts w:ascii="Garamond" w:eastAsia="Calibri" w:hAnsi="Garamond" w:cs="Times New Roman"/>
          <w:sz w:val="24"/>
          <w:szCs w:val="24"/>
        </w:rPr>
        <w:t xml:space="preserve"> </w:t>
      </w:r>
      <w:r w:rsidR="003F0457">
        <w:rPr>
          <w:rFonts w:ascii="Garamond" w:eastAsia="Calibri" w:hAnsi="Garamond" w:cs="Times New Roman"/>
          <w:b/>
          <w:sz w:val="24"/>
          <w:szCs w:val="24"/>
        </w:rPr>
        <w:t>free</w:t>
      </w:r>
      <w:r w:rsidRPr="00085EFD">
        <w:rPr>
          <w:rFonts w:ascii="Garamond" w:eastAsia="Calibri" w:hAnsi="Garamond" w:cs="Times New Roman"/>
          <w:sz w:val="24"/>
          <w:szCs w:val="24"/>
        </w:rPr>
        <w:t xml:space="preserve"> Tuesday Night Community Sailing &amp; Rowing</w:t>
      </w:r>
      <w:r w:rsidR="003F0457">
        <w:rPr>
          <w:rFonts w:ascii="Garamond" w:eastAsia="Calibri" w:hAnsi="Garamond" w:cs="Times New Roman"/>
          <w:sz w:val="24"/>
          <w:szCs w:val="24"/>
        </w:rPr>
        <w:t xml:space="preserve"> sessions</w:t>
      </w:r>
      <w:r w:rsidRPr="00085EFD">
        <w:rPr>
          <w:rFonts w:ascii="Garamond" w:eastAsia="Calibri" w:hAnsi="Garamond" w:cs="Times New Roman"/>
          <w:sz w:val="24"/>
          <w:szCs w:val="24"/>
        </w:rPr>
        <w:t xml:space="preserve"> (rain date Wednesday).</w:t>
      </w:r>
    </w:p>
    <w:p w:rsidR="00085EFD" w:rsidRDefault="00085EFD" w:rsidP="003F0457">
      <w:pPr>
        <w:spacing w:after="120" w:line="240" w:lineRule="auto"/>
        <w:ind w:firstLine="720"/>
        <w:rPr>
          <w:rFonts w:ascii="Garamond" w:eastAsia="Calibri" w:hAnsi="Garamond" w:cs="Times New Roman"/>
          <w:sz w:val="24"/>
          <w:szCs w:val="24"/>
        </w:rPr>
      </w:pPr>
      <w:r w:rsidRPr="00085EFD">
        <w:rPr>
          <w:rFonts w:ascii="Garamond" w:eastAsia="Calibri" w:hAnsi="Garamond" w:cs="Times New Roman"/>
          <w:sz w:val="24"/>
          <w:szCs w:val="24"/>
        </w:rPr>
        <w:t xml:space="preserve">Kids of all ages can also thrive in </w:t>
      </w:r>
      <w:r w:rsidR="003F0457">
        <w:rPr>
          <w:rFonts w:ascii="Garamond" w:eastAsia="Calibri" w:hAnsi="Garamond" w:cs="Times New Roman"/>
          <w:sz w:val="24"/>
          <w:szCs w:val="24"/>
        </w:rPr>
        <w:t xml:space="preserve">one of </w:t>
      </w:r>
      <w:r w:rsidRPr="00085EFD">
        <w:rPr>
          <w:rFonts w:ascii="Garamond" w:eastAsia="Calibri" w:hAnsi="Garamond" w:cs="Times New Roman"/>
          <w:sz w:val="24"/>
          <w:szCs w:val="24"/>
        </w:rPr>
        <w:t xml:space="preserve">our STEM-based, co-op River Rat Days. These day camps each host a unique theme and work with other local nonprofits and advocacy groups to give kids one-of-a-kind experiences on the </w:t>
      </w:r>
      <w:r w:rsidR="003F0457">
        <w:rPr>
          <w:rFonts w:ascii="Garamond" w:eastAsia="Calibri" w:hAnsi="Garamond" w:cs="Times New Roman"/>
          <w:sz w:val="24"/>
          <w:szCs w:val="24"/>
        </w:rPr>
        <w:t>R</w:t>
      </w:r>
      <w:r w:rsidRPr="00085EFD">
        <w:rPr>
          <w:rFonts w:ascii="Garamond" w:eastAsia="Calibri" w:hAnsi="Garamond" w:cs="Times New Roman"/>
          <w:sz w:val="24"/>
          <w:szCs w:val="24"/>
        </w:rPr>
        <w:t>iver</w:t>
      </w:r>
      <w:r w:rsidR="003F0457">
        <w:rPr>
          <w:rFonts w:ascii="Garamond" w:eastAsia="Calibri" w:hAnsi="Garamond" w:cs="Times New Roman"/>
          <w:sz w:val="24"/>
          <w:szCs w:val="24"/>
        </w:rPr>
        <w:t>. T</w:t>
      </w:r>
      <w:r w:rsidRPr="00085EFD">
        <w:rPr>
          <w:rFonts w:ascii="Garamond" w:eastAsia="Calibri" w:hAnsi="Garamond" w:cs="Times New Roman"/>
          <w:sz w:val="24"/>
          <w:szCs w:val="24"/>
        </w:rPr>
        <w:t xml:space="preserve">hree </w:t>
      </w:r>
      <w:r w:rsidR="003F0457">
        <w:rPr>
          <w:rFonts w:ascii="Garamond" w:eastAsia="Calibri" w:hAnsi="Garamond" w:cs="Times New Roman"/>
          <w:sz w:val="24"/>
          <w:szCs w:val="24"/>
        </w:rPr>
        <w:t>River Rat Days will be held</w:t>
      </w:r>
      <w:r w:rsidRPr="00085EFD">
        <w:rPr>
          <w:rFonts w:ascii="Garamond" w:eastAsia="Calibri" w:hAnsi="Garamond" w:cs="Times New Roman"/>
          <w:sz w:val="24"/>
          <w:szCs w:val="24"/>
        </w:rPr>
        <w:t xml:space="preserve"> throughout June and July. </w:t>
      </w:r>
    </w:p>
    <w:p w:rsidR="00085EFD" w:rsidRPr="00085EFD" w:rsidRDefault="00085EFD" w:rsidP="003F0457">
      <w:pPr>
        <w:spacing w:after="120" w:line="240" w:lineRule="auto"/>
        <w:ind w:firstLine="720"/>
        <w:rPr>
          <w:rFonts w:ascii="Garamond" w:eastAsia="Calibri" w:hAnsi="Garamond" w:cs="Times New Roman"/>
          <w:sz w:val="24"/>
          <w:szCs w:val="24"/>
        </w:rPr>
      </w:pPr>
      <w:r w:rsidRPr="00085EFD">
        <w:rPr>
          <w:rFonts w:ascii="Garamond" w:eastAsia="Calibri" w:hAnsi="Garamond" w:cs="Times New Roman"/>
          <w:sz w:val="24"/>
          <w:szCs w:val="24"/>
        </w:rPr>
        <w:t xml:space="preserve">Summer 2023 will see the return and revitalization of the Youth Architecture &amp; Design Camp </w:t>
      </w:r>
      <w:r w:rsidR="003F0457">
        <w:rPr>
          <w:rFonts w:ascii="Garamond" w:eastAsia="Calibri" w:hAnsi="Garamond" w:cs="Times New Roman"/>
          <w:sz w:val="24"/>
          <w:szCs w:val="24"/>
        </w:rPr>
        <w:t xml:space="preserve">in collaboration </w:t>
      </w:r>
      <w:r w:rsidRPr="00085EFD">
        <w:rPr>
          <w:rFonts w:ascii="Garamond" w:eastAsia="Calibri" w:hAnsi="Garamond" w:cs="Times New Roman"/>
          <w:sz w:val="24"/>
          <w:szCs w:val="24"/>
        </w:rPr>
        <w:t xml:space="preserve">with Syracuse University during the week of July 24. This week-long camp, ending with an exhibition, will focus on teaching students how to pull architectural designs from nature. </w:t>
      </w:r>
    </w:p>
    <w:p w:rsidR="00085EFD" w:rsidRPr="00085EFD" w:rsidRDefault="00085EFD" w:rsidP="003F0457">
      <w:pPr>
        <w:spacing w:after="120" w:line="240" w:lineRule="auto"/>
        <w:rPr>
          <w:rFonts w:ascii="Garamond" w:eastAsia="Calibri" w:hAnsi="Garamond" w:cs="Times New Roman"/>
          <w:sz w:val="24"/>
          <w:szCs w:val="24"/>
        </w:rPr>
      </w:pPr>
      <w:r w:rsidRPr="00085EFD">
        <w:rPr>
          <w:rFonts w:ascii="Garamond" w:eastAsia="Calibri" w:hAnsi="Garamond" w:cs="Times New Roman"/>
          <w:sz w:val="24"/>
          <w:szCs w:val="24"/>
        </w:rPr>
        <w:tab/>
        <w:t xml:space="preserve">If you want to learn more about our region’s indigenous watercraft, you’ll enjoy our daily St. Lawrence </w:t>
      </w:r>
      <w:r w:rsidR="003F0457">
        <w:rPr>
          <w:rFonts w:ascii="Garamond" w:eastAsia="Calibri" w:hAnsi="Garamond" w:cs="Times New Roman"/>
          <w:sz w:val="24"/>
          <w:szCs w:val="24"/>
        </w:rPr>
        <w:t>s</w:t>
      </w:r>
      <w:r w:rsidRPr="00085EFD">
        <w:rPr>
          <w:rFonts w:ascii="Garamond" w:eastAsia="Calibri" w:hAnsi="Garamond" w:cs="Times New Roman"/>
          <w:sz w:val="24"/>
          <w:szCs w:val="24"/>
        </w:rPr>
        <w:t>kiff rowing opportunities</w:t>
      </w:r>
      <w:r w:rsidR="003F0457">
        <w:rPr>
          <w:rFonts w:ascii="Garamond" w:eastAsia="Calibri" w:hAnsi="Garamond" w:cs="Times New Roman"/>
          <w:sz w:val="24"/>
          <w:szCs w:val="24"/>
        </w:rPr>
        <w:t xml:space="preserve"> starting in late June</w:t>
      </w:r>
      <w:r w:rsidRPr="00085EFD">
        <w:rPr>
          <w:rFonts w:ascii="Garamond" w:eastAsia="Calibri" w:hAnsi="Garamond" w:cs="Times New Roman"/>
          <w:sz w:val="24"/>
          <w:szCs w:val="24"/>
        </w:rPr>
        <w:t>. Waterfront Crew will give a background of this unique small craft and the proper technique for rowing</w:t>
      </w:r>
      <w:r w:rsidR="003F0457">
        <w:rPr>
          <w:rFonts w:ascii="Garamond" w:eastAsia="Calibri" w:hAnsi="Garamond" w:cs="Times New Roman"/>
          <w:sz w:val="24"/>
          <w:szCs w:val="24"/>
        </w:rPr>
        <w:t xml:space="preserve"> before visitors</w:t>
      </w:r>
      <w:r w:rsidRPr="00085EFD">
        <w:rPr>
          <w:rFonts w:ascii="Garamond" w:eastAsia="Calibri" w:hAnsi="Garamond" w:cs="Times New Roman"/>
          <w:sz w:val="24"/>
          <w:szCs w:val="24"/>
        </w:rPr>
        <w:t xml:space="preserve"> try it out for themselves</w:t>
      </w:r>
      <w:r w:rsidR="003F0457">
        <w:rPr>
          <w:rFonts w:ascii="Garamond" w:eastAsia="Calibri" w:hAnsi="Garamond" w:cs="Times New Roman"/>
          <w:sz w:val="24"/>
          <w:szCs w:val="24"/>
        </w:rPr>
        <w:t>.</w:t>
      </w:r>
      <w:r w:rsidRPr="00085EFD">
        <w:rPr>
          <w:rFonts w:ascii="Garamond" w:eastAsia="Calibri" w:hAnsi="Garamond" w:cs="Times New Roman"/>
          <w:sz w:val="24"/>
          <w:szCs w:val="24"/>
        </w:rPr>
        <w:t xml:space="preserve"> Also available to take out for a test run are canoes and kayaks. You can combine that new-found knowledge and appreciation of small craft with a love of baked goods by joining us for Row 4 Donuts Saturday</w:t>
      </w:r>
      <w:r w:rsidR="003F0457">
        <w:rPr>
          <w:rFonts w:ascii="Garamond" w:eastAsia="Calibri" w:hAnsi="Garamond" w:cs="Times New Roman"/>
          <w:sz w:val="24"/>
          <w:szCs w:val="24"/>
        </w:rPr>
        <w:t>, August 5</w:t>
      </w:r>
      <w:r w:rsidR="003F0457" w:rsidRPr="003F0457">
        <w:rPr>
          <w:rFonts w:ascii="Garamond" w:eastAsia="Calibri" w:hAnsi="Garamond" w:cs="Times New Roman"/>
          <w:sz w:val="24"/>
          <w:szCs w:val="24"/>
          <w:vertAlign w:val="superscript"/>
        </w:rPr>
        <w:t>th</w:t>
      </w:r>
      <w:r w:rsidR="003F0457">
        <w:rPr>
          <w:rFonts w:ascii="Garamond" w:eastAsia="Calibri" w:hAnsi="Garamond" w:cs="Times New Roman"/>
          <w:sz w:val="24"/>
          <w:szCs w:val="24"/>
        </w:rPr>
        <w:t xml:space="preserve">, at </w:t>
      </w:r>
      <w:r w:rsidRPr="00085EFD">
        <w:rPr>
          <w:rFonts w:ascii="Garamond" w:eastAsia="Calibri" w:hAnsi="Garamond" w:cs="Times New Roman"/>
          <w:sz w:val="24"/>
          <w:szCs w:val="24"/>
        </w:rPr>
        <w:t>the Antique Boat Show &amp; Auction.</w:t>
      </w:r>
    </w:p>
    <w:p w:rsidR="00085EFD" w:rsidRPr="00085EFD" w:rsidRDefault="00085EFD" w:rsidP="003F0457">
      <w:pPr>
        <w:spacing w:after="120" w:line="240" w:lineRule="auto"/>
        <w:rPr>
          <w:rFonts w:ascii="Garamond" w:eastAsia="Calibri" w:hAnsi="Garamond" w:cs="Times New Roman"/>
          <w:sz w:val="24"/>
          <w:szCs w:val="24"/>
        </w:rPr>
      </w:pPr>
      <w:r w:rsidRPr="00085EFD">
        <w:rPr>
          <w:rFonts w:ascii="Garamond" w:eastAsia="Calibri" w:hAnsi="Garamond" w:cs="Times New Roman"/>
          <w:sz w:val="24"/>
          <w:szCs w:val="24"/>
        </w:rPr>
        <w:tab/>
        <w:t>Educational and enjoyable activities are available for every member of your family this season at the Antique Boat Museum at a variety of price points. We hope to see new boaters and seasoned River Rats alike on campus in 2023!</w:t>
      </w:r>
      <w:bookmarkStart w:id="1" w:name="_GoBack"/>
      <w:bookmarkEnd w:id="1"/>
    </w:p>
    <w:p w:rsidR="00CE1AFB" w:rsidRPr="00085EFD" w:rsidRDefault="00085EFD" w:rsidP="00085EFD">
      <w:pPr>
        <w:spacing w:after="0" w:line="240" w:lineRule="auto"/>
        <w:ind w:firstLine="720"/>
        <w:rPr>
          <w:rFonts w:ascii="Garamond" w:hAnsi="Garamond"/>
          <w:sz w:val="24"/>
          <w:szCs w:val="24"/>
        </w:rPr>
      </w:pPr>
      <w:r w:rsidRPr="00085EFD">
        <w:rPr>
          <w:rFonts w:ascii="Garamond" w:eastAsia="Calibri" w:hAnsi="Garamond" w:cs="Times New Roman"/>
          <w:sz w:val="24"/>
          <w:szCs w:val="24"/>
        </w:rPr>
        <w:t xml:space="preserve">For more information on the featured and additional programming, </w:t>
      </w:r>
      <w:r w:rsidR="00E379BF" w:rsidRPr="00085EFD">
        <w:rPr>
          <w:rFonts w:ascii="Garamond" w:hAnsi="Garamond"/>
          <w:sz w:val="24"/>
          <w:szCs w:val="24"/>
        </w:rPr>
        <w:t xml:space="preserve">contact Museum Educator Molly Voth at </w:t>
      </w:r>
      <w:hyperlink r:id="rId10" w:history="1">
        <w:r w:rsidR="00E379BF" w:rsidRPr="00085EFD">
          <w:rPr>
            <w:rStyle w:val="Hyperlink"/>
            <w:rFonts w:ascii="Garamond" w:hAnsi="Garamond"/>
            <w:sz w:val="24"/>
            <w:szCs w:val="24"/>
          </w:rPr>
          <w:t>mvoth@abm.org</w:t>
        </w:r>
      </w:hyperlink>
      <w:r w:rsidR="00E379BF" w:rsidRPr="00085EFD">
        <w:rPr>
          <w:rFonts w:ascii="Garamond" w:hAnsi="Garamond"/>
          <w:sz w:val="24"/>
          <w:szCs w:val="24"/>
        </w:rPr>
        <w:t xml:space="preserve"> or 315.686.4104 ext. 225.</w:t>
      </w:r>
    </w:p>
    <w:p w:rsidR="00EE195C" w:rsidRPr="000616EE" w:rsidRDefault="00D8088C" w:rsidP="000616EE">
      <w:pPr>
        <w:tabs>
          <w:tab w:val="right" w:pos="9270"/>
        </w:tabs>
        <w:autoSpaceDE w:val="0"/>
        <w:autoSpaceDN w:val="0"/>
        <w:adjustRightInd w:val="0"/>
        <w:spacing w:after="0" w:line="240" w:lineRule="auto"/>
        <w:jc w:val="center"/>
        <w:rPr>
          <w:rFonts w:ascii="Garamond" w:eastAsia="Calibri" w:hAnsi="Garamond" w:cs="Calibri"/>
          <w:color w:val="000000"/>
          <w:sz w:val="24"/>
        </w:rPr>
      </w:pPr>
      <w:r w:rsidRPr="003E73FF">
        <w:rPr>
          <w:rFonts w:ascii="Garamond" w:eastAsia="Calibri" w:hAnsi="Garamond" w:cs="Calibri"/>
          <w:color w:val="000000"/>
          <w:sz w:val="24"/>
        </w:rPr>
        <w:t>-End-</w:t>
      </w:r>
    </w:p>
    <w:p w:rsidR="009C6DB9" w:rsidRPr="00A16458" w:rsidRDefault="009C6DB9" w:rsidP="009C6DB9">
      <w:pPr>
        <w:spacing w:after="0" w:line="240" w:lineRule="auto"/>
        <w:rPr>
          <w:rFonts w:ascii="Garamond" w:eastAsia="Calibri" w:hAnsi="Garamond" w:cs="Times New Roman"/>
          <w:b/>
          <w:sz w:val="24"/>
        </w:rPr>
      </w:pPr>
      <w:r w:rsidRPr="00A16458">
        <w:rPr>
          <w:rFonts w:ascii="Garamond" w:eastAsia="Calibri" w:hAnsi="Garamond" w:cs="Times New Roman"/>
          <w:b/>
          <w:sz w:val="24"/>
        </w:rPr>
        <w:t>About ABM</w:t>
      </w:r>
    </w:p>
    <w:p w:rsidR="005C0FA0" w:rsidRPr="00A16458" w:rsidRDefault="00A16458" w:rsidP="00A16458">
      <w:pPr>
        <w:spacing w:after="0" w:line="240" w:lineRule="auto"/>
        <w:rPr>
          <w:rFonts w:ascii="Garamond" w:eastAsia="Calibri" w:hAnsi="Garamond" w:cstheme="minorHAnsi"/>
          <w:sz w:val="24"/>
        </w:rPr>
      </w:pPr>
      <w:r w:rsidRPr="005D0CCE">
        <w:rPr>
          <w:rFonts w:ascii="Garamond" w:eastAsia="Calibri" w:hAnsi="Garamond" w:cstheme="minorHAnsi"/>
          <w:sz w:val="24"/>
        </w:rPr>
        <w:t>Located on the St. Lawrence River in upstate NY, ABM features a collection of over 300 antique and classic boats and thousands of recreational boating artifacts. Each summer the</w:t>
      </w:r>
      <w:r w:rsidR="00E379BF">
        <w:rPr>
          <w:rFonts w:ascii="Garamond" w:eastAsia="Calibri" w:hAnsi="Garamond" w:cstheme="minorHAnsi"/>
          <w:sz w:val="24"/>
        </w:rPr>
        <w:t xml:space="preserve"> 4.5-acre</w:t>
      </w:r>
      <w:r w:rsidRPr="005D0CCE">
        <w:rPr>
          <w:rFonts w:ascii="Garamond" w:eastAsia="Calibri" w:hAnsi="Garamond" w:cstheme="minorHAnsi"/>
          <w:sz w:val="24"/>
        </w:rPr>
        <w:t xml:space="preserve"> waterfront campus comes alive with numerous educational programs and special events, including the longest running antique boat show in North America. For more information, please visit the Museum’s website at abm.org.</w:t>
      </w:r>
    </w:p>
    <w:sectPr w:rsidR="005C0FA0" w:rsidRPr="00A1645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CF2" w:rsidRDefault="008E6CF2" w:rsidP="00111B66">
      <w:pPr>
        <w:spacing w:after="0" w:line="240" w:lineRule="auto"/>
      </w:pPr>
      <w:r>
        <w:separator/>
      </w:r>
    </w:p>
  </w:endnote>
  <w:endnote w:type="continuationSeparator" w:id="0">
    <w:p w:rsidR="008E6CF2" w:rsidRDefault="008E6CF2" w:rsidP="001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Footer"/>
    </w:pPr>
    <w:r>
      <w:rPr>
        <w:noProof/>
      </w:rPr>
      <w:drawing>
        <wp:anchor distT="0" distB="0" distL="114300" distR="114300" simplePos="0" relativeHeight="251659264" behindDoc="1" locked="0" layoutInCell="1" allowOverlap="1">
          <wp:simplePos x="0" y="0"/>
          <wp:positionH relativeFrom="margin">
            <wp:posOffset>-1286540</wp:posOffset>
          </wp:positionH>
          <wp:positionV relativeFrom="paragraph">
            <wp:posOffset>-690230</wp:posOffset>
          </wp:positionV>
          <wp:extent cx="8518022" cy="1108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8022" cy="1108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CF2" w:rsidRDefault="008E6CF2" w:rsidP="00111B66">
      <w:pPr>
        <w:spacing w:after="0" w:line="240" w:lineRule="auto"/>
      </w:pPr>
      <w:r>
        <w:separator/>
      </w:r>
    </w:p>
  </w:footnote>
  <w:footnote w:type="continuationSeparator" w:id="0">
    <w:p w:rsidR="008E6CF2" w:rsidRDefault="008E6CF2" w:rsidP="001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Header"/>
    </w:pPr>
    <w:r>
      <w:rPr>
        <w:noProof/>
      </w:rPr>
      <w:drawing>
        <wp:anchor distT="0" distB="0" distL="114300" distR="114300" simplePos="0" relativeHeight="251658240" behindDoc="1" locked="0" layoutInCell="1" allowOverlap="1">
          <wp:simplePos x="0" y="0"/>
          <wp:positionH relativeFrom="margin">
            <wp:posOffset>-742950</wp:posOffset>
          </wp:positionH>
          <wp:positionV relativeFrom="paragraph">
            <wp:posOffset>-266065</wp:posOffset>
          </wp:positionV>
          <wp:extent cx="7429500" cy="96758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6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51F"/>
    <w:multiLevelType w:val="hybridMultilevel"/>
    <w:tmpl w:val="7CE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751D6"/>
    <w:multiLevelType w:val="hybridMultilevel"/>
    <w:tmpl w:val="BDC2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C6C65"/>
    <w:multiLevelType w:val="hybridMultilevel"/>
    <w:tmpl w:val="6FFA3E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7C5B14B1"/>
    <w:multiLevelType w:val="hybridMultilevel"/>
    <w:tmpl w:val="CEAC5822"/>
    <w:lvl w:ilvl="0" w:tplc="81D6548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6"/>
    <w:rsid w:val="00016299"/>
    <w:rsid w:val="00046FE1"/>
    <w:rsid w:val="00054B24"/>
    <w:rsid w:val="0005777D"/>
    <w:rsid w:val="00060F10"/>
    <w:rsid w:val="000616EE"/>
    <w:rsid w:val="00085EFD"/>
    <w:rsid w:val="00091DA1"/>
    <w:rsid w:val="00095016"/>
    <w:rsid w:val="000C0BEE"/>
    <w:rsid w:val="000E75C2"/>
    <w:rsid w:val="00111B66"/>
    <w:rsid w:val="00113582"/>
    <w:rsid w:val="001668DC"/>
    <w:rsid w:val="00184AC1"/>
    <w:rsid w:val="001A0CD6"/>
    <w:rsid w:val="001B4040"/>
    <w:rsid w:val="001C3DC3"/>
    <w:rsid w:val="001D45EC"/>
    <w:rsid w:val="001E58F3"/>
    <w:rsid w:val="00213041"/>
    <w:rsid w:val="00216627"/>
    <w:rsid w:val="00220AB1"/>
    <w:rsid w:val="00221A27"/>
    <w:rsid w:val="00241F72"/>
    <w:rsid w:val="00260F94"/>
    <w:rsid w:val="0027000D"/>
    <w:rsid w:val="00282AE2"/>
    <w:rsid w:val="002F1737"/>
    <w:rsid w:val="003317F1"/>
    <w:rsid w:val="0038569E"/>
    <w:rsid w:val="003B6C2C"/>
    <w:rsid w:val="003E73FF"/>
    <w:rsid w:val="003F0457"/>
    <w:rsid w:val="003F3B41"/>
    <w:rsid w:val="003F45CF"/>
    <w:rsid w:val="00440FFD"/>
    <w:rsid w:val="00451E18"/>
    <w:rsid w:val="004C0C5A"/>
    <w:rsid w:val="004C3FD9"/>
    <w:rsid w:val="004E054F"/>
    <w:rsid w:val="004E3E2E"/>
    <w:rsid w:val="00534EB8"/>
    <w:rsid w:val="00554196"/>
    <w:rsid w:val="005A4D55"/>
    <w:rsid w:val="005C0FA0"/>
    <w:rsid w:val="005C31EF"/>
    <w:rsid w:val="005F69AD"/>
    <w:rsid w:val="00603620"/>
    <w:rsid w:val="00653899"/>
    <w:rsid w:val="00663FDE"/>
    <w:rsid w:val="00670FD1"/>
    <w:rsid w:val="006834B2"/>
    <w:rsid w:val="006C412B"/>
    <w:rsid w:val="00720B88"/>
    <w:rsid w:val="00761653"/>
    <w:rsid w:val="00785061"/>
    <w:rsid w:val="007A3282"/>
    <w:rsid w:val="007B1B3F"/>
    <w:rsid w:val="007C4728"/>
    <w:rsid w:val="008163C8"/>
    <w:rsid w:val="00824B2E"/>
    <w:rsid w:val="00892EAD"/>
    <w:rsid w:val="008E6CF2"/>
    <w:rsid w:val="008E730A"/>
    <w:rsid w:val="009071EC"/>
    <w:rsid w:val="009344CB"/>
    <w:rsid w:val="0093758A"/>
    <w:rsid w:val="00944A74"/>
    <w:rsid w:val="00963B4F"/>
    <w:rsid w:val="00981C6B"/>
    <w:rsid w:val="009C6DB9"/>
    <w:rsid w:val="009D789D"/>
    <w:rsid w:val="00A16458"/>
    <w:rsid w:val="00A16BA9"/>
    <w:rsid w:val="00A57BA9"/>
    <w:rsid w:val="00A620D5"/>
    <w:rsid w:val="00A72E10"/>
    <w:rsid w:val="00AB4C6F"/>
    <w:rsid w:val="00B10787"/>
    <w:rsid w:val="00B37EFB"/>
    <w:rsid w:val="00B704D4"/>
    <w:rsid w:val="00BB5F56"/>
    <w:rsid w:val="00BC11B4"/>
    <w:rsid w:val="00BE73F1"/>
    <w:rsid w:val="00C16B4E"/>
    <w:rsid w:val="00C35E68"/>
    <w:rsid w:val="00C7320E"/>
    <w:rsid w:val="00CB6F65"/>
    <w:rsid w:val="00CE1AFB"/>
    <w:rsid w:val="00D03B16"/>
    <w:rsid w:val="00D70572"/>
    <w:rsid w:val="00D8088C"/>
    <w:rsid w:val="00DB5781"/>
    <w:rsid w:val="00E117D4"/>
    <w:rsid w:val="00E22A4E"/>
    <w:rsid w:val="00E354D5"/>
    <w:rsid w:val="00E379BF"/>
    <w:rsid w:val="00E44175"/>
    <w:rsid w:val="00E51F9A"/>
    <w:rsid w:val="00E966AA"/>
    <w:rsid w:val="00E97D5D"/>
    <w:rsid w:val="00EE195C"/>
    <w:rsid w:val="00F151E3"/>
    <w:rsid w:val="00F34EA5"/>
    <w:rsid w:val="00FA4DFF"/>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9A61DB"/>
  <w15:chartTrackingRefBased/>
  <w15:docId w15:val="{97C7DF87-7A12-4EEB-929D-7D59B53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66"/>
  </w:style>
  <w:style w:type="paragraph" w:styleId="Footer">
    <w:name w:val="footer"/>
    <w:basedOn w:val="Normal"/>
    <w:link w:val="FooterChar"/>
    <w:uiPriority w:val="99"/>
    <w:unhideWhenUsed/>
    <w:rsid w:val="0011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66"/>
  </w:style>
  <w:style w:type="paragraph" w:styleId="BalloonText">
    <w:name w:val="Balloon Text"/>
    <w:basedOn w:val="Normal"/>
    <w:link w:val="BalloonTextChar"/>
    <w:uiPriority w:val="99"/>
    <w:semiHidden/>
    <w:unhideWhenUsed/>
    <w:rsid w:val="0089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AD"/>
    <w:rPr>
      <w:rFonts w:ascii="Segoe UI" w:hAnsi="Segoe UI" w:cs="Segoe UI"/>
      <w:sz w:val="18"/>
      <w:szCs w:val="18"/>
    </w:rPr>
  </w:style>
  <w:style w:type="paragraph" w:styleId="ListParagraph">
    <w:name w:val="List Paragraph"/>
    <w:basedOn w:val="Normal"/>
    <w:uiPriority w:val="34"/>
    <w:qFormat/>
    <w:rsid w:val="000E75C2"/>
    <w:pPr>
      <w:ind w:left="720"/>
      <w:contextualSpacing/>
    </w:pPr>
  </w:style>
  <w:style w:type="character" w:styleId="Hyperlink">
    <w:name w:val="Hyperlink"/>
    <w:basedOn w:val="DefaultParagraphFont"/>
    <w:uiPriority w:val="99"/>
    <w:unhideWhenUsed/>
    <w:rsid w:val="006834B2"/>
    <w:rPr>
      <w:color w:val="0563C1" w:themeColor="hyperlink"/>
      <w:u w:val="single"/>
    </w:rPr>
  </w:style>
  <w:style w:type="character" w:styleId="UnresolvedMention">
    <w:name w:val="Unresolved Mention"/>
    <w:basedOn w:val="DefaultParagraphFont"/>
    <w:uiPriority w:val="99"/>
    <w:semiHidden/>
    <w:unhideWhenUsed/>
    <w:rsid w:val="00E97D5D"/>
    <w:rPr>
      <w:color w:val="605E5C"/>
      <w:shd w:val="clear" w:color="auto" w:fill="E1DFDD"/>
    </w:rPr>
  </w:style>
  <w:style w:type="character" w:styleId="Strong">
    <w:name w:val="Strong"/>
    <w:basedOn w:val="DefaultParagraphFont"/>
    <w:uiPriority w:val="22"/>
    <w:qFormat/>
    <w:rsid w:val="00E22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oth@ab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voth@abm.org" TargetMode="External"/><Relationship Id="rId4" Type="http://schemas.openxmlformats.org/officeDocument/2006/relationships/settings" Target="settings.xml"/><Relationship Id="rId9" Type="http://schemas.openxmlformats.org/officeDocument/2006/relationships/hyperlink" Target="http://www.abm.org/educa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AF672-70A1-4D74-98FA-9B13E169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Hummel</dc:creator>
  <cp:keywords/>
  <dc:description/>
  <cp:lastModifiedBy>Caitlin Playle</cp:lastModifiedBy>
  <cp:revision>3</cp:revision>
  <cp:lastPrinted>2021-10-22T14:50:00Z</cp:lastPrinted>
  <dcterms:created xsi:type="dcterms:W3CDTF">2023-05-09T18:06:00Z</dcterms:created>
  <dcterms:modified xsi:type="dcterms:W3CDTF">2023-05-09T18:23:00Z</dcterms:modified>
</cp:coreProperties>
</file>